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2492"/>
        <w:gridCol w:w="3604"/>
        <w:gridCol w:w="2268"/>
        <w:gridCol w:w="2916"/>
        <w:gridCol w:w="2019"/>
        <w:gridCol w:w="2099"/>
      </w:tblGrid>
      <w:tr w:rsidR="00277F26" w14:paraId="16E29102" w14:textId="77777777" w:rsidTr="00277F26"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3F6690" w14:textId="77777777" w:rsidR="00277F26" w:rsidRPr="001E7316" w:rsidRDefault="00277F26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0FF43F" w14:textId="77777777" w:rsidR="00277F26" w:rsidRPr="001E7316" w:rsidRDefault="00277F26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  <w:tc>
          <w:tcPr>
            <w:tcW w:w="9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E114AA" w14:textId="5E92F00C" w:rsidR="00277F26" w:rsidRPr="001E7316" w:rsidRDefault="00277F26" w:rsidP="003D2DAB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</w:tr>
      <w:tr w:rsidR="00277F26" w:rsidRPr="00A7746D" w14:paraId="40F76B41" w14:textId="77777777" w:rsidTr="00277F26">
        <w:trPr>
          <w:trHeight w:val="439"/>
        </w:trPr>
        <w:tc>
          <w:tcPr>
            <w:tcW w:w="2492" w:type="dxa"/>
            <w:tcBorders>
              <w:top w:val="single" w:sz="4" w:space="0" w:color="auto"/>
              <w:left w:val="double" w:sz="4" w:space="0" w:color="auto"/>
            </w:tcBorders>
            <w:shd w:val="clear" w:color="auto" w:fill="76923C" w:themeFill="accent3" w:themeFillShade="BF"/>
          </w:tcPr>
          <w:p w14:paraId="6A6457A2" w14:textId="4BF00406" w:rsidR="00277F26" w:rsidRPr="00A7746D" w:rsidRDefault="00277F26" w:rsidP="00AE3E68">
            <w:pPr>
              <w:rPr>
                <w:rFonts w:eastAsia="Arial" w:cstheme="minorHAnsi"/>
                <w:b/>
                <w:bCs/>
                <w:spacing w:val="-3"/>
                <w:position w:val="-1"/>
              </w:rPr>
            </w:pPr>
            <w:r>
              <w:rPr>
                <w:rFonts w:eastAsia="Arial" w:cstheme="minorHAnsi"/>
                <w:b/>
                <w:bCs/>
                <w:spacing w:val="-3"/>
                <w:position w:val="-1"/>
              </w:rPr>
              <w:t>Walk location:</w:t>
            </w:r>
          </w:p>
        </w:tc>
        <w:tc>
          <w:tcPr>
            <w:tcW w:w="360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4C04013" w14:textId="77777777" w:rsidR="00277F26" w:rsidRPr="00A7746D" w:rsidRDefault="00277F26" w:rsidP="00AE3E68">
            <w:pPr>
              <w:rPr>
                <w:rFonts w:eastAsia="Arial" w:cstheme="minorHAnsi"/>
                <w:b/>
                <w:bCs/>
                <w:spacing w:val="-3"/>
                <w:position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</w:tcBorders>
            <w:shd w:val="clear" w:color="auto" w:fill="76923C" w:themeFill="accent3" w:themeFillShade="BF"/>
          </w:tcPr>
          <w:p w14:paraId="744DA9E1" w14:textId="6D19E056" w:rsidR="00277F26" w:rsidRPr="00A7746D" w:rsidRDefault="00277F26" w:rsidP="00AE3E68">
            <w:pPr>
              <w:rPr>
                <w:rFonts w:eastAsia="Arial" w:cstheme="minorHAnsi"/>
                <w:b/>
                <w:bCs/>
                <w:spacing w:val="-3"/>
                <w:position w:val="-1"/>
              </w:rPr>
            </w:pPr>
            <w:r w:rsidRPr="00A7746D">
              <w:rPr>
                <w:rFonts w:eastAsia="Arial" w:cstheme="minorHAnsi"/>
                <w:b/>
                <w:bCs/>
                <w:spacing w:val="-3"/>
                <w:position w:val="-1"/>
              </w:rPr>
              <w:t>Assessed</w:t>
            </w:r>
            <w:r>
              <w:rPr>
                <w:rFonts w:eastAsia="Arial" w:cstheme="minorHAnsi"/>
                <w:b/>
                <w:bCs/>
                <w:spacing w:val="-3"/>
                <w:position w:val="-1"/>
              </w:rPr>
              <w:t xml:space="preserve"> by: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627B1898" w14:textId="5FA1DB97" w:rsidR="00277F26" w:rsidRPr="00A7746D" w:rsidRDefault="00277F26" w:rsidP="003D2DAB">
            <w:pPr>
              <w:rPr>
                <w:rFonts w:eastAsia="Arial" w:cstheme="minorHAnsi"/>
                <w:bCs/>
                <w:spacing w:val="-3"/>
                <w:position w:val="-1"/>
              </w:rPr>
            </w:pPr>
          </w:p>
          <w:p w14:paraId="276B62CD" w14:textId="77777777" w:rsidR="00277F26" w:rsidRPr="00A7746D" w:rsidRDefault="00277F26" w:rsidP="003D2DAB">
            <w:pPr>
              <w:rPr>
                <w:rFonts w:eastAsia="Arial" w:cstheme="minorHAnsi"/>
                <w:bCs/>
                <w:spacing w:val="-3"/>
                <w:position w:val="-1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5DBA154F" w14:textId="77777777" w:rsidR="00277F26" w:rsidRPr="00A7746D" w:rsidRDefault="00277F26" w:rsidP="003D2DAB">
            <w:pPr>
              <w:rPr>
                <w:rFonts w:eastAsia="Arial" w:cstheme="minorHAnsi"/>
                <w:b/>
                <w:bCs/>
                <w:spacing w:val="-3"/>
                <w:position w:val="-1"/>
              </w:rPr>
            </w:pPr>
            <w:r w:rsidRPr="00A7746D">
              <w:rPr>
                <w:rFonts w:eastAsia="Arial" w:cstheme="minorHAnsi"/>
                <w:b/>
                <w:bCs/>
                <w:spacing w:val="-3"/>
                <w:position w:val="-1"/>
              </w:rPr>
              <w:t>Date of assessment:</w:t>
            </w:r>
          </w:p>
        </w:tc>
        <w:tc>
          <w:tcPr>
            <w:tcW w:w="2099" w:type="dxa"/>
            <w:tcBorders>
              <w:bottom w:val="single" w:sz="4" w:space="0" w:color="auto"/>
              <w:right w:val="double" w:sz="4" w:space="0" w:color="auto"/>
            </w:tcBorders>
          </w:tcPr>
          <w:p w14:paraId="46D05270" w14:textId="36E03CA7" w:rsidR="00277F26" w:rsidRPr="00A7746D" w:rsidRDefault="00277F26" w:rsidP="003D2DAB">
            <w:pPr>
              <w:rPr>
                <w:rFonts w:eastAsia="Arial" w:cstheme="minorHAnsi"/>
                <w:b/>
                <w:bCs/>
                <w:spacing w:val="-3"/>
                <w:position w:val="-1"/>
              </w:rPr>
            </w:pPr>
          </w:p>
        </w:tc>
      </w:tr>
    </w:tbl>
    <w:p w14:paraId="13ACE4F4" w14:textId="77777777" w:rsidR="00B3538C" w:rsidRPr="00A7746D" w:rsidRDefault="00B3538C" w:rsidP="00B3538C">
      <w:pPr>
        <w:widowControl/>
        <w:spacing w:after="0" w:line="240" w:lineRule="auto"/>
        <w:rPr>
          <w:rFonts w:eastAsia="Times New Roman" w:cstheme="minorHAnsi"/>
          <w:sz w:val="8"/>
          <w:szCs w:val="20"/>
        </w:rPr>
      </w:pPr>
    </w:p>
    <w:p w14:paraId="6AD80EBF" w14:textId="77777777" w:rsidR="00751397" w:rsidRPr="00A7746D" w:rsidRDefault="00EF0BEB" w:rsidP="00E77088">
      <w:pPr>
        <w:widowControl/>
        <w:spacing w:after="0" w:line="240" w:lineRule="auto"/>
        <w:rPr>
          <w:rFonts w:eastAsia="Times New Roman" w:cstheme="minorHAnsi"/>
          <w:sz w:val="8"/>
          <w:szCs w:val="20"/>
        </w:rPr>
      </w:pPr>
      <w:r w:rsidRPr="00A7746D">
        <w:rPr>
          <w:rFonts w:eastAsia="Times New Roman" w:cstheme="minorHAnsi"/>
          <w:sz w:val="8"/>
          <w:szCs w:val="20"/>
        </w:rPr>
        <w:tab/>
      </w:r>
      <w:r w:rsidRPr="00A7746D">
        <w:rPr>
          <w:rFonts w:eastAsia="Times New Roman" w:cstheme="minorHAnsi"/>
          <w:sz w:val="8"/>
          <w:szCs w:val="20"/>
        </w:rPr>
        <w:tab/>
      </w:r>
    </w:p>
    <w:tbl>
      <w:tblPr>
        <w:tblStyle w:val="TableGrid1"/>
        <w:tblpPr w:leftFromText="180" w:rightFromText="180" w:vertAnchor="text" w:tblpY="1"/>
        <w:tblOverlap w:val="never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8"/>
        <w:gridCol w:w="1844"/>
        <w:gridCol w:w="3970"/>
        <w:gridCol w:w="1560"/>
        <w:gridCol w:w="2269"/>
      </w:tblGrid>
      <w:tr w:rsidR="00751397" w:rsidRPr="00A7746D" w14:paraId="7D306133" w14:textId="77777777" w:rsidTr="004656A5">
        <w:trPr>
          <w:trHeight w:val="561"/>
          <w:tblHeader/>
        </w:trPr>
        <w:tc>
          <w:tcPr>
            <w:tcW w:w="5808" w:type="dxa"/>
            <w:shd w:val="clear" w:color="auto" w:fill="FFFFFF" w:themeFill="background1"/>
            <w:vAlign w:val="center"/>
          </w:tcPr>
          <w:p w14:paraId="54344F60" w14:textId="77777777" w:rsidR="00A7746D" w:rsidRPr="00A7746D" w:rsidRDefault="00751397" w:rsidP="00A7746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eastAsia="Arial" w:cstheme="minorHAnsi"/>
                <w:b/>
                <w:bCs/>
                <w:color w:val="76923C" w:themeColor="accent3" w:themeShade="BF"/>
                <w:spacing w:val="-3"/>
                <w:position w:val="-1"/>
              </w:rPr>
            </w:pPr>
            <w:r w:rsidRPr="00A7746D">
              <w:rPr>
                <w:rFonts w:eastAsia="Arial" w:cstheme="minorHAnsi"/>
                <w:b/>
                <w:bCs/>
                <w:color w:val="76923C" w:themeColor="accent3" w:themeShade="BF"/>
                <w:spacing w:val="-3"/>
                <w:position w:val="-1"/>
              </w:rPr>
              <w:t>Identify the hazards</w:t>
            </w:r>
          </w:p>
          <w:p w14:paraId="2E708D97" w14:textId="19EA67B1" w:rsidR="00A7746D" w:rsidRPr="00A7746D" w:rsidRDefault="00A7746D" w:rsidP="00A7746D">
            <w:pPr>
              <w:rPr>
                <w:rFonts w:eastAsia="Arial" w:cstheme="minorHAnsi"/>
                <w:b/>
                <w:bCs/>
                <w:spacing w:val="-3"/>
                <w:position w:val="-1"/>
                <w:sz w:val="48"/>
                <w:szCs w:val="48"/>
              </w:rPr>
            </w:pPr>
            <w:r w:rsidRPr="00A7746D">
              <w:rPr>
                <w:rFonts w:cstheme="minorHAnsi"/>
                <w:sz w:val="48"/>
                <w:szCs w:val="48"/>
              </w:rPr>
              <w:sym w:font="Wingdings" w:char="F0E0"/>
            </w:r>
            <w:r w:rsidRPr="00A7746D">
              <w:rPr>
                <w:rFonts w:eastAsia="Arial" w:cstheme="minorHAnsi"/>
                <w:b/>
                <w:bCs/>
                <w:spacing w:val="-3"/>
                <w:position w:val="-1"/>
                <w:sz w:val="48"/>
                <w:szCs w:val="48"/>
              </w:rPr>
              <w:t xml:space="preserve">                                                              </w:t>
            </w:r>
          </w:p>
          <w:p w14:paraId="7DBAB8BC" w14:textId="7973E9CD" w:rsidR="00751397" w:rsidRPr="00A7746D" w:rsidRDefault="00751397" w:rsidP="00A7746D">
            <w:pPr>
              <w:pStyle w:val="ListParagraph"/>
              <w:rPr>
                <w:rFonts w:eastAsia="Arial" w:cstheme="minorHAnsi"/>
                <w:b/>
                <w:bCs/>
                <w:color w:val="76923C" w:themeColor="accent3" w:themeShade="BF"/>
                <w:spacing w:val="-3"/>
                <w:position w:val="-1"/>
              </w:rPr>
            </w:pPr>
            <w:r w:rsidRPr="00A7746D">
              <w:rPr>
                <w:rFonts w:eastAsia="Arial" w:cstheme="minorHAnsi"/>
                <w:b/>
                <w:bCs/>
                <w:color w:val="76923C" w:themeColor="accent3" w:themeShade="BF"/>
                <w:spacing w:val="-3"/>
                <w:position w:val="-1"/>
              </w:rPr>
              <w:t xml:space="preserve"> 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017B4070" w14:textId="0AD3B985" w:rsidR="00A7746D" w:rsidRPr="00A7746D" w:rsidRDefault="00751397" w:rsidP="00A7746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eastAsia="Arial" w:cstheme="minorHAnsi"/>
                <w:b/>
                <w:bCs/>
                <w:color w:val="76923C" w:themeColor="accent3" w:themeShade="BF"/>
                <w:spacing w:val="-3"/>
                <w:position w:val="-1"/>
              </w:rPr>
            </w:pPr>
            <w:r w:rsidRPr="00A7746D">
              <w:rPr>
                <w:rFonts w:eastAsia="Arial" w:cstheme="minorHAnsi"/>
                <w:b/>
                <w:bCs/>
                <w:color w:val="76923C" w:themeColor="accent3" w:themeShade="BF"/>
                <w:spacing w:val="-3"/>
                <w:position w:val="-1"/>
              </w:rPr>
              <w:t xml:space="preserve">Assess the risk </w:t>
            </w:r>
            <w:r w:rsidR="00A7746D" w:rsidRPr="00A7746D">
              <w:rPr>
                <w:rFonts w:eastAsia="Arial" w:cstheme="minorHAnsi"/>
                <w:b/>
                <w:bCs/>
                <w:color w:val="76923C" w:themeColor="accent3" w:themeShade="BF"/>
                <w:spacing w:val="-3"/>
                <w:position w:val="-1"/>
              </w:rPr>
              <w:t xml:space="preserve">referring </w:t>
            </w:r>
            <w:r w:rsidR="00A7746D">
              <w:rPr>
                <w:rFonts w:eastAsia="Arial" w:cstheme="minorHAnsi"/>
                <w:b/>
                <w:bCs/>
                <w:color w:val="76923C" w:themeColor="accent3" w:themeShade="BF"/>
                <w:spacing w:val="-3"/>
                <w:position w:val="-1"/>
              </w:rPr>
              <w:t xml:space="preserve">to matrix </w:t>
            </w:r>
            <w:r w:rsidR="00A7746D" w:rsidRPr="00A7746D">
              <w:rPr>
                <w:rFonts w:eastAsia="Arial" w:cstheme="minorHAnsi"/>
                <w:b/>
                <w:bCs/>
                <w:color w:val="76923C" w:themeColor="accent3" w:themeShade="BF"/>
                <w:spacing w:val="-3"/>
                <w:position w:val="-1"/>
              </w:rPr>
              <w:t>below</w:t>
            </w:r>
          </w:p>
          <w:p w14:paraId="7F4DEE2B" w14:textId="6EDD6876" w:rsidR="00751397" w:rsidRPr="00A7746D" w:rsidRDefault="00A7746D" w:rsidP="00A7746D">
            <w:pPr>
              <w:pStyle w:val="ListParagraph"/>
              <w:rPr>
                <w:rFonts w:eastAsia="Arial" w:cstheme="minorHAnsi"/>
                <w:b/>
                <w:bCs/>
                <w:color w:val="76923C" w:themeColor="accent3" w:themeShade="BF"/>
                <w:spacing w:val="-3"/>
                <w:position w:val="-1"/>
              </w:rPr>
            </w:pPr>
            <w:r w:rsidRPr="00A7746D">
              <w:rPr>
                <w:rFonts w:eastAsia="Arial" w:cstheme="minorHAnsi"/>
                <w:b/>
                <w:bCs/>
                <w:color w:val="76923C" w:themeColor="accent3" w:themeShade="BF"/>
                <w:spacing w:val="-3"/>
                <w:position w:val="-1"/>
              </w:rPr>
              <w:t xml:space="preserve">       </w:t>
            </w:r>
            <w:r w:rsidR="00751397" w:rsidRPr="00A7746D">
              <w:rPr>
                <w:rFonts w:cstheme="minorHAnsi"/>
                <w:color w:val="76923C" w:themeColor="accent3" w:themeShade="BF"/>
              </w:rPr>
              <w:t xml:space="preserve"> 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60E463E3" w14:textId="0C7C9EF1" w:rsidR="00A7746D" w:rsidRPr="00A7746D" w:rsidRDefault="00751397" w:rsidP="00A7746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eastAsia="Arial" w:cstheme="minorHAnsi"/>
                <w:b/>
                <w:bCs/>
                <w:color w:val="76923C" w:themeColor="accent3" w:themeShade="BF"/>
                <w:spacing w:val="-3"/>
                <w:position w:val="-1"/>
              </w:rPr>
            </w:pPr>
            <w:r w:rsidRPr="00A7746D">
              <w:rPr>
                <w:rFonts w:eastAsia="Arial" w:cstheme="minorHAnsi"/>
                <w:b/>
                <w:bCs/>
                <w:color w:val="76923C" w:themeColor="accent3" w:themeShade="BF"/>
                <w:spacing w:val="-3"/>
                <w:position w:val="-1"/>
              </w:rPr>
              <w:t>Mitigate the risk</w:t>
            </w:r>
          </w:p>
          <w:p w14:paraId="6BB6DAC9" w14:textId="3EFD74F9" w:rsidR="00751397" w:rsidRPr="00A7746D" w:rsidRDefault="00751397" w:rsidP="00751397">
            <w:pPr>
              <w:jc w:val="center"/>
              <w:rPr>
                <w:rFonts w:eastAsia="Arial" w:cstheme="minorHAnsi"/>
                <w:b/>
                <w:bCs/>
                <w:color w:val="76923C" w:themeColor="accent3" w:themeShade="BF"/>
                <w:spacing w:val="-3"/>
                <w:position w:val="-1"/>
              </w:rPr>
            </w:pPr>
            <w:r w:rsidRPr="00A7746D">
              <w:rPr>
                <w:rFonts w:eastAsia="Arial" w:cstheme="minorHAnsi"/>
                <w:b/>
                <w:bCs/>
                <w:color w:val="76923C" w:themeColor="accent3" w:themeShade="BF"/>
                <w:spacing w:val="-3"/>
                <w:position w:val="-1"/>
              </w:rPr>
              <w:t xml:space="preserve"> </w:t>
            </w:r>
            <w:r w:rsidRPr="00A7746D">
              <w:rPr>
                <w:rFonts w:cstheme="minorHAnsi"/>
                <w:color w:val="76923C" w:themeColor="accent3" w:themeShade="BF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0F431E6" w14:textId="2CDBAEBD" w:rsidR="00751397" w:rsidRPr="00A7746D" w:rsidRDefault="00751397" w:rsidP="00A7746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eastAsia="Arial" w:cstheme="minorHAnsi"/>
                <w:bCs/>
                <w:color w:val="76923C" w:themeColor="accent3" w:themeShade="BF"/>
                <w:spacing w:val="-3"/>
                <w:position w:val="-1"/>
              </w:rPr>
            </w:pPr>
            <w:r w:rsidRPr="00A7746D">
              <w:rPr>
                <w:rFonts w:eastAsia="Arial" w:cstheme="minorHAnsi"/>
                <w:b/>
                <w:bCs/>
                <w:color w:val="76923C" w:themeColor="accent3" w:themeShade="BF"/>
                <w:spacing w:val="-3"/>
                <w:position w:val="-1"/>
              </w:rPr>
              <w:t>Re-assess the risk</w:t>
            </w:r>
            <w:r w:rsidR="00A7746D" w:rsidRPr="00A7746D">
              <w:rPr>
                <w:rFonts w:eastAsia="Arial" w:cstheme="minorHAnsi"/>
                <w:b/>
                <w:bCs/>
                <w:color w:val="76923C" w:themeColor="accent3" w:themeShade="BF"/>
                <w:spacing w:val="-3"/>
                <w:position w:val="-1"/>
              </w:rPr>
              <w:t xml:space="preserve"> 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132B3F84" w14:textId="4DB72F61" w:rsidR="00751397" w:rsidRPr="00A7746D" w:rsidRDefault="00751397" w:rsidP="00A7746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eastAsia="Arial" w:cstheme="minorHAnsi"/>
                <w:b/>
                <w:bCs/>
                <w:color w:val="76923C" w:themeColor="accent3" w:themeShade="BF"/>
                <w:spacing w:val="-3"/>
                <w:position w:val="-1"/>
              </w:rPr>
            </w:pPr>
            <w:r w:rsidRPr="00A7746D">
              <w:rPr>
                <w:rFonts w:eastAsia="Arial" w:cstheme="minorHAnsi"/>
                <w:b/>
                <w:bCs/>
                <w:color w:val="76923C" w:themeColor="accent3" w:themeShade="BF"/>
                <w:spacing w:val="-3"/>
                <w:position w:val="-1"/>
              </w:rPr>
              <w:t>Assign responsibility</w:t>
            </w:r>
          </w:p>
        </w:tc>
      </w:tr>
    </w:tbl>
    <w:p w14:paraId="7B916C79" w14:textId="0C587839" w:rsidR="00751397" w:rsidRPr="00A7746D" w:rsidRDefault="00EF0BEB" w:rsidP="00D914DB">
      <w:pPr>
        <w:widowControl/>
        <w:spacing w:after="0" w:line="240" w:lineRule="auto"/>
        <w:rPr>
          <w:rFonts w:eastAsia="Times New Roman" w:cstheme="minorHAnsi"/>
          <w:sz w:val="8"/>
          <w:szCs w:val="20"/>
        </w:rPr>
      </w:pPr>
      <w:r w:rsidRPr="00A7746D">
        <w:rPr>
          <w:rFonts w:eastAsia="Times New Roman" w:cstheme="minorHAnsi"/>
          <w:sz w:val="8"/>
          <w:szCs w:val="20"/>
        </w:rPr>
        <w:tab/>
      </w:r>
    </w:p>
    <w:tbl>
      <w:tblPr>
        <w:tblStyle w:val="TableGrid2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1843"/>
        <w:gridCol w:w="3969"/>
        <w:gridCol w:w="1559"/>
        <w:gridCol w:w="2268"/>
      </w:tblGrid>
      <w:tr w:rsidR="00751397" w:rsidRPr="00A7746D" w14:paraId="385645BB" w14:textId="77777777" w:rsidTr="00617A47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4FB68BA" w14:textId="77777777" w:rsidR="00751397" w:rsidRPr="00A7746D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A7746D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>Task or activity assessed</w:t>
            </w:r>
          </w:p>
          <w:p w14:paraId="0BED6A56" w14:textId="77777777" w:rsidR="00751397" w:rsidRPr="00A7746D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E1512A6" w14:textId="77777777" w:rsidR="00751397" w:rsidRPr="00A7746D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A7746D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 xml:space="preserve">Hazards associated with the task or activity </w:t>
            </w:r>
          </w:p>
          <w:p w14:paraId="797946FD" w14:textId="77777777" w:rsidR="00751397" w:rsidRPr="00A7746D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CA54C33" w14:textId="36758327" w:rsidR="00751397" w:rsidRPr="00A7746D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A7746D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 xml:space="preserve">What is </w:t>
            </w:r>
            <w:r w:rsidR="00580866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 xml:space="preserve">the  current risk level -  </w:t>
            </w:r>
            <w:r w:rsidR="002F0C64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>Low</w:t>
            </w:r>
            <w:r w:rsidR="00580866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>, M</w:t>
            </w:r>
            <w:r w:rsidR="002F0C64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>edium</w:t>
            </w:r>
            <w:r w:rsidR="00580866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 xml:space="preserve">, or </w:t>
            </w:r>
            <w:r w:rsidR="002F0C64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>High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C6916C5" w14:textId="77777777" w:rsidR="00751397" w:rsidRPr="00A7746D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A7746D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 xml:space="preserve">What reasonable steps are suggested to reduce the risk further?  Are any new hazards introduced? 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9B6007" w14:textId="77777777" w:rsidR="00751397" w:rsidRPr="00A7746D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A7746D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>Revised Risk Level (only proceed if risk level is acceptable)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1BFCBEE" w14:textId="77777777" w:rsidR="00751397" w:rsidRPr="00A7746D" w:rsidRDefault="00751397" w:rsidP="00751397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A7746D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 xml:space="preserve">Person responsible  </w:t>
            </w:r>
          </w:p>
          <w:p w14:paraId="55FF25B4" w14:textId="77777777" w:rsidR="00751397" w:rsidRPr="00A7746D" w:rsidRDefault="00751397" w:rsidP="00751397">
            <w:pPr>
              <w:jc w:val="center"/>
              <w:rPr>
                <w:rFonts w:eastAsia="Arial" w:cstheme="minorHAnsi"/>
                <w:bCs/>
                <w:i/>
                <w:spacing w:val="-3"/>
                <w:position w:val="-1"/>
                <w:sz w:val="18"/>
                <w:szCs w:val="18"/>
              </w:rPr>
            </w:pPr>
          </w:p>
        </w:tc>
      </w:tr>
      <w:tr w:rsidR="008A73EE" w:rsidRPr="00A7746D" w14:paraId="1AD43C29" w14:textId="77777777" w:rsidTr="00617A47">
        <w:tc>
          <w:tcPr>
            <w:tcW w:w="2405" w:type="dxa"/>
            <w:shd w:val="clear" w:color="auto" w:fill="FFFFFF" w:themeFill="background1"/>
            <w:vAlign w:val="center"/>
          </w:tcPr>
          <w:p w14:paraId="05A69340" w14:textId="77777777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26BADC1" w14:textId="1A64686A" w:rsidR="008A73EE" w:rsidRPr="00A7746D" w:rsidRDefault="008A73EE" w:rsidP="00AE3E68">
            <w:pPr>
              <w:widowControl/>
              <w:spacing w:after="120" w:line="360" w:lineRule="auto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7F5A518" w14:textId="47336988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5CB7DB6" w14:textId="2A3B7CE7" w:rsidR="008A73EE" w:rsidRPr="00A7746D" w:rsidRDefault="008A73EE" w:rsidP="00AE3E68">
            <w:pPr>
              <w:spacing w:line="360" w:lineRule="auto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A2697C" w14:textId="30FB0D56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B5A6FD" w14:textId="07CF2640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8A73EE" w:rsidRPr="00A7746D" w14:paraId="43DA688A" w14:textId="77777777" w:rsidTr="00617A47">
        <w:tc>
          <w:tcPr>
            <w:tcW w:w="2405" w:type="dxa"/>
            <w:shd w:val="clear" w:color="auto" w:fill="FFFFFF" w:themeFill="background1"/>
            <w:vAlign w:val="center"/>
          </w:tcPr>
          <w:p w14:paraId="1D838781" w14:textId="77777777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9F2282B" w14:textId="4053D022" w:rsidR="008A73EE" w:rsidRPr="00A7746D" w:rsidRDefault="008A73EE" w:rsidP="00AE3E68">
            <w:pPr>
              <w:widowControl/>
              <w:spacing w:after="120" w:line="360" w:lineRule="auto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FBDE53" w14:textId="70DBEE59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E8CF4CA" w14:textId="74BF7AEE" w:rsidR="008A73EE" w:rsidRPr="00A7746D" w:rsidRDefault="008A73EE" w:rsidP="00AE3E68">
            <w:pPr>
              <w:widowControl/>
              <w:spacing w:after="120" w:line="360" w:lineRule="auto"/>
              <w:rPr>
                <w:rFonts w:eastAsia="PMingLiU" w:cstheme="minorHAnsi"/>
                <w:color w:val="00B0F0"/>
                <w:lang w:val="en-AU"/>
              </w:rPr>
            </w:pPr>
          </w:p>
        </w:tc>
        <w:tc>
          <w:tcPr>
            <w:tcW w:w="1559" w:type="dxa"/>
            <w:vAlign w:val="center"/>
          </w:tcPr>
          <w:p w14:paraId="5097ACAB" w14:textId="27AEB76C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C7FA4E" w14:textId="19067477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8A73EE" w:rsidRPr="00A7746D" w14:paraId="2725E5A0" w14:textId="77777777" w:rsidTr="00617A47">
        <w:tc>
          <w:tcPr>
            <w:tcW w:w="2405" w:type="dxa"/>
            <w:shd w:val="clear" w:color="auto" w:fill="FFFFFF" w:themeFill="background1"/>
            <w:vAlign w:val="center"/>
          </w:tcPr>
          <w:p w14:paraId="7A7A7A51" w14:textId="77777777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7B3763A" w14:textId="5D104EB7" w:rsidR="008A73EE" w:rsidRPr="00A7746D" w:rsidRDefault="008A73EE" w:rsidP="00AE3E68">
            <w:pPr>
              <w:widowControl/>
              <w:spacing w:after="120" w:line="360" w:lineRule="auto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ACB7233" w14:textId="4B1E1B76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9E8F447" w14:textId="1D1BB5E7" w:rsidR="008A73EE" w:rsidRPr="00A7746D" w:rsidRDefault="008A73EE" w:rsidP="00AE3E68">
            <w:pPr>
              <w:widowControl/>
              <w:spacing w:after="120" w:line="360" w:lineRule="auto"/>
              <w:rPr>
                <w:rFonts w:eastAsia="PMingLiU" w:cstheme="minorHAnsi"/>
                <w:color w:val="00B0F0"/>
                <w:lang w:val="en-AU"/>
              </w:rPr>
            </w:pPr>
          </w:p>
        </w:tc>
        <w:tc>
          <w:tcPr>
            <w:tcW w:w="1559" w:type="dxa"/>
            <w:vAlign w:val="center"/>
          </w:tcPr>
          <w:p w14:paraId="78F03B41" w14:textId="2A0F0410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1E295F" w14:textId="6A646F4E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8A73EE" w:rsidRPr="00A7746D" w14:paraId="329DACF4" w14:textId="77777777" w:rsidTr="00617A47">
        <w:tc>
          <w:tcPr>
            <w:tcW w:w="2405" w:type="dxa"/>
            <w:shd w:val="clear" w:color="auto" w:fill="FFFFFF" w:themeFill="background1"/>
            <w:vAlign w:val="center"/>
          </w:tcPr>
          <w:p w14:paraId="6486A01C" w14:textId="77777777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BB93E4C" w14:textId="27FCB6CD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7A135" w14:textId="5BB0C830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0103F8D" w14:textId="266DC1CE" w:rsidR="005659E4" w:rsidRPr="00A7746D" w:rsidRDefault="005659E4" w:rsidP="00AE3E68">
            <w:pPr>
              <w:spacing w:line="360" w:lineRule="auto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62E123" w14:textId="4073681C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63B82E" w14:textId="55A89BF2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8A73EE" w:rsidRPr="00A7746D" w14:paraId="2BF1C636" w14:textId="77777777" w:rsidTr="00617A47">
        <w:tc>
          <w:tcPr>
            <w:tcW w:w="2405" w:type="dxa"/>
            <w:shd w:val="clear" w:color="auto" w:fill="FFFFFF" w:themeFill="background1"/>
            <w:vAlign w:val="center"/>
          </w:tcPr>
          <w:p w14:paraId="688A7E23" w14:textId="77777777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41606B8" w14:textId="77777777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0C79F0" w14:textId="77777777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5AED5C4" w14:textId="77777777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4B7122" w14:textId="77777777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C3FF048" w14:textId="77777777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8A73EE" w:rsidRPr="00A7746D" w14:paraId="49578919" w14:textId="77777777" w:rsidTr="00617A47">
        <w:tc>
          <w:tcPr>
            <w:tcW w:w="2405" w:type="dxa"/>
            <w:shd w:val="clear" w:color="auto" w:fill="FFFFFF" w:themeFill="background1"/>
            <w:vAlign w:val="center"/>
          </w:tcPr>
          <w:p w14:paraId="17DE7167" w14:textId="77777777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BB13A3C" w14:textId="77777777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913E404" w14:textId="77777777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B1F4D96" w14:textId="77777777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F04F0E" w14:textId="77777777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15A494" w14:textId="77777777" w:rsidR="008A73EE" w:rsidRPr="00A7746D" w:rsidRDefault="008A73EE" w:rsidP="00AE3E68">
            <w:pPr>
              <w:spacing w:line="360" w:lineRule="auto"/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</w:tbl>
    <w:p w14:paraId="3E335AED" w14:textId="1742A6AD" w:rsidR="00A7746D" w:rsidRPr="00A7746D" w:rsidRDefault="00A7746D" w:rsidP="00E77088">
      <w:pPr>
        <w:widowControl/>
        <w:spacing w:after="0" w:line="240" w:lineRule="auto"/>
        <w:rPr>
          <w:rFonts w:eastAsia="Times New Roman" w:cstheme="minorHAnsi"/>
          <w:sz w:val="8"/>
          <w:szCs w:val="20"/>
        </w:rPr>
      </w:pPr>
    </w:p>
    <w:p w14:paraId="7301046D" w14:textId="0913B1AD" w:rsidR="00A7746D" w:rsidRPr="00A7746D" w:rsidRDefault="00A7746D" w:rsidP="00A7746D">
      <w:pPr>
        <w:rPr>
          <w:rFonts w:eastAsia="Times New Roman" w:cstheme="minorHAnsi"/>
          <w:sz w:val="8"/>
          <w:szCs w:val="20"/>
        </w:rPr>
      </w:pPr>
    </w:p>
    <w:p w14:paraId="6635C068" w14:textId="77777777" w:rsidR="00A7746D" w:rsidRDefault="00A7746D" w:rsidP="00A7746D">
      <w:pPr>
        <w:tabs>
          <w:tab w:val="left" w:pos="210"/>
        </w:tabs>
        <w:rPr>
          <w:rFonts w:eastAsia="Times New Roman" w:cstheme="minorHAnsi"/>
          <w:sz w:val="8"/>
          <w:szCs w:val="20"/>
        </w:rPr>
      </w:pPr>
      <w:r w:rsidRPr="00A7746D">
        <w:rPr>
          <w:rFonts w:eastAsia="Times New Roman" w:cstheme="minorHAnsi"/>
          <w:sz w:val="8"/>
          <w:szCs w:val="20"/>
        </w:rPr>
        <w:tab/>
      </w:r>
    </w:p>
    <w:p w14:paraId="2C14CDBC" w14:textId="77777777" w:rsidR="00A7746D" w:rsidRDefault="00A7746D" w:rsidP="00A7746D">
      <w:pPr>
        <w:tabs>
          <w:tab w:val="left" w:pos="210"/>
        </w:tabs>
        <w:rPr>
          <w:rFonts w:eastAsia="Times New Roman" w:cstheme="minorHAnsi"/>
          <w:sz w:val="8"/>
          <w:szCs w:val="20"/>
        </w:rPr>
      </w:pPr>
    </w:p>
    <w:p w14:paraId="3525825C" w14:textId="77777777" w:rsidR="00A7746D" w:rsidRPr="00A7746D" w:rsidRDefault="00A7746D" w:rsidP="00A7746D">
      <w:pPr>
        <w:tabs>
          <w:tab w:val="left" w:pos="210"/>
        </w:tabs>
        <w:rPr>
          <w:rFonts w:eastAsia="Times New Roman" w:cstheme="minorHAnsi"/>
          <w:sz w:val="8"/>
          <w:szCs w:val="20"/>
        </w:rPr>
      </w:pPr>
    </w:p>
    <w:tbl>
      <w:tblPr>
        <w:tblW w:w="154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252"/>
        <w:gridCol w:w="2126"/>
        <w:gridCol w:w="1560"/>
        <w:gridCol w:w="1559"/>
        <w:gridCol w:w="1559"/>
      </w:tblGrid>
      <w:tr w:rsidR="00A7746D" w:rsidRPr="00A7746D" w14:paraId="60762E17" w14:textId="77777777" w:rsidTr="00732811">
        <w:trPr>
          <w:cantSplit/>
        </w:trPr>
        <w:tc>
          <w:tcPr>
            <w:tcW w:w="438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7233DA2" w14:textId="77777777" w:rsidR="00A7746D" w:rsidRPr="00A7746D" w:rsidRDefault="00A7746D" w:rsidP="00732811">
            <w:pPr>
              <w:widowControl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A7746D">
              <w:rPr>
                <w:rFonts w:eastAsia="Times New Roman" w:cstheme="minorHAnsi"/>
                <w:b/>
                <w:sz w:val="18"/>
                <w:szCs w:val="18"/>
                <w:u w:val="single"/>
              </w:rPr>
              <w:t>L = Likelihood</w:t>
            </w:r>
          </w:p>
          <w:p w14:paraId="5E004040" w14:textId="77777777" w:rsidR="00A7746D" w:rsidRPr="00A7746D" w:rsidRDefault="00A7746D" w:rsidP="00732811">
            <w:pPr>
              <w:widowControl/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7746D">
              <w:rPr>
                <w:rFonts w:eastAsia="Times New Roman" w:cstheme="minorHAnsi"/>
                <w:b/>
                <w:sz w:val="18"/>
                <w:szCs w:val="18"/>
              </w:rPr>
              <w:t>Likely (A):</w:t>
            </w:r>
            <w:r w:rsidRPr="00A7746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A7746D">
              <w:rPr>
                <w:rFonts w:cstheme="minorHAnsi"/>
                <w:sz w:val="18"/>
                <w:szCs w:val="18"/>
              </w:rPr>
              <w:t>The event is expected to occur during the activity</w:t>
            </w:r>
          </w:p>
          <w:p w14:paraId="4AADAD44" w14:textId="77777777" w:rsidR="00A7746D" w:rsidRPr="00A7746D" w:rsidRDefault="00A7746D" w:rsidP="00732811">
            <w:pPr>
              <w:widowControl/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7746D">
              <w:rPr>
                <w:rFonts w:eastAsia="Times New Roman" w:cstheme="minorHAnsi"/>
                <w:b/>
                <w:sz w:val="18"/>
                <w:szCs w:val="18"/>
              </w:rPr>
              <w:t>Possible (B):</w:t>
            </w:r>
            <w:r w:rsidRPr="00A7746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A7746D">
              <w:rPr>
                <w:rFonts w:cstheme="minorHAnsi"/>
                <w:sz w:val="18"/>
                <w:szCs w:val="18"/>
              </w:rPr>
              <w:t>The event is not expected to occur during the activity</w:t>
            </w:r>
          </w:p>
          <w:p w14:paraId="03DCF7A0" w14:textId="77777777" w:rsidR="00A7746D" w:rsidRPr="00A7746D" w:rsidRDefault="00A7746D" w:rsidP="00732811">
            <w:pPr>
              <w:widowControl/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7746D">
              <w:rPr>
                <w:rFonts w:eastAsia="Times New Roman" w:cstheme="minorHAnsi"/>
                <w:b/>
                <w:sz w:val="18"/>
                <w:szCs w:val="18"/>
              </w:rPr>
              <w:t>Unlikely (C):</w:t>
            </w:r>
            <w:r w:rsidRPr="00A7746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A7746D">
              <w:rPr>
                <w:rFonts w:cstheme="minorHAnsi"/>
                <w:sz w:val="18"/>
                <w:szCs w:val="18"/>
              </w:rPr>
              <w:t>The event is conceivable but highly unlikely to occur during the activity</w:t>
            </w:r>
            <w:r w:rsidRPr="00A7746D">
              <w:rPr>
                <w:rFonts w:eastAsia="Times New Roman" w:cstheme="minorHAnsi"/>
                <w:sz w:val="18"/>
                <w:szCs w:val="18"/>
              </w:rPr>
              <w:br/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</w:tcBorders>
          </w:tcPr>
          <w:p w14:paraId="4F147A82" w14:textId="77777777" w:rsidR="00A7746D" w:rsidRPr="00A7746D" w:rsidRDefault="00A7746D" w:rsidP="00732811">
            <w:pPr>
              <w:widowControl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A7746D">
              <w:rPr>
                <w:rFonts w:eastAsia="Times New Roman" w:cstheme="minorHAnsi"/>
                <w:b/>
                <w:sz w:val="18"/>
                <w:szCs w:val="18"/>
                <w:u w:val="single"/>
              </w:rPr>
              <w:t>C  = Consequence</w:t>
            </w:r>
          </w:p>
          <w:p w14:paraId="5FACAEB5" w14:textId="77777777" w:rsidR="00A7746D" w:rsidRPr="00A7746D" w:rsidRDefault="00A7746D" w:rsidP="00732811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7746D">
              <w:rPr>
                <w:rFonts w:cstheme="minorHAnsi"/>
                <w:b/>
                <w:sz w:val="18"/>
                <w:szCs w:val="18"/>
              </w:rPr>
              <w:t>Minor (1):</w:t>
            </w:r>
            <w:r w:rsidRPr="00A7746D">
              <w:rPr>
                <w:rFonts w:cstheme="minorHAnsi"/>
                <w:sz w:val="18"/>
                <w:szCs w:val="18"/>
              </w:rPr>
              <w:t xml:space="preserve"> Low level impact that may require first aid treatment </w:t>
            </w:r>
          </w:p>
          <w:p w14:paraId="7EB73BA7" w14:textId="77777777" w:rsidR="00A7746D" w:rsidRPr="00A7746D" w:rsidRDefault="00A7746D" w:rsidP="00732811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7746D">
              <w:rPr>
                <w:rFonts w:cstheme="minorHAnsi"/>
                <w:b/>
                <w:sz w:val="18"/>
                <w:szCs w:val="18"/>
              </w:rPr>
              <w:t>Moderate (2):</w:t>
            </w:r>
            <w:r w:rsidRPr="00A7746D">
              <w:rPr>
                <w:rFonts w:cstheme="minorHAnsi"/>
                <w:sz w:val="18"/>
                <w:szCs w:val="18"/>
              </w:rPr>
              <w:t xml:space="preserve"> Medium level impact requiring medical treatment</w:t>
            </w:r>
          </w:p>
          <w:p w14:paraId="56787711" w14:textId="77777777" w:rsidR="00A7746D" w:rsidRPr="00A7746D" w:rsidRDefault="00A7746D" w:rsidP="00732811">
            <w:pPr>
              <w:widowControl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7746D">
              <w:rPr>
                <w:rFonts w:cstheme="minorHAnsi"/>
                <w:b/>
                <w:sz w:val="18"/>
                <w:szCs w:val="18"/>
              </w:rPr>
              <w:t>Major (3):</w:t>
            </w:r>
            <w:r w:rsidRPr="00A7746D">
              <w:rPr>
                <w:rFonts w:cstheme="minorHAnsi"/>
                <w:sz w:val="18"/>
                <w:szCs w:val="18"/>
              </w:rPr>
              <w:t xml:space="preserve"> High level impact with extensive injuries</w:t>
            </w:r>
          </w:p>
          <w:p w14:paraId="667CBBB0" w14:textId="77777777" w:rsidR="00A7746D" w:rsidRPr="00A7746D" w:rsidRDefault="00A7746D" w:rsidP="00732811">
            <w:pPr>
              <w:widowControl/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7746D">
              <w:rPr>
                <w:rFonts w:eastAsia="Times New Roman" w:cstheme="minorHAnsi"/>
                <w:i/>
                <w:color w:val="4F81BD" w:themeColor="accent1"/>
                <w:sz w:val="18"/>
                <w:szCs w:val="18"/>
              </w:rPr>
              <w:t>Hint: Select the most ‘’realistic’’ consequence, rather than the ‘’worst possible’’ consequence.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393A15" w14:textId="4686F614" w:rsidR="00A7746D" w:rsidRPr="00A7746D" w:rsidRDefault="00831A49" w:rsidP="00732811">
            <w:pPr>
              <w:keepNext/>
              <w:widowControl/>
              <w:spacing w:before="120" w:after="0" w:line="240" w:lineRule="auto"/>
              <w:jc w:val="center"/>
              <w:outlineLvl w:val="1"/>
              <w:rPr>
                <w:rFonts w:eastAsia="Times New Roman" w:cstheme="minorHAnsi"/>
                <w:b/>
                <w:i/>
                <w:sz w:val="18"/>
                <w:szCs w:val="18"/>
                <w:lang w:val="en-AU"/>
              </w:rPr>
            </w:pPr>
            <w:r>
              <w:rPr>
                <w:rFonts w:eastAsia="Times New Roman" w:cstheme="minorHAnsi"/>
                <w:b/>
                <w:i/>
                <w:color w:val="4F81BD" w:themeColor="accent1"/>
                <w:sz w:val="18"/>
                <w:szCs w:val="18"/>
                <w:lang w:val="en-AU"/>
              </w:rPr>
              <w:t xml:space="preserve">Consequence </w:t>
            </w:r>
            <w:r w:rsidRPr="00831A49">
              <w:rPr>
                <w:rFonts w:eastAsia="Times New Roman" w:cstheme="minorHAnsi"/>
                <w:b/>
                <w:i/>
                <w:color w:val="4F81BD" w:themeColor="accent1"/>
                <w:sz w:val="18"/>
                <w:szCs w:val="18"/>
                <w:lang w:val="en-AU"/>
              </w:rPr>
              <w:t>→</w:t>
            </w:r>
          </w:p>
        </w:tc>
      </w:tr>
      <w:tr w:rsidR="00A7746D" w:rsidRPr="00A7746D" w14:paraId="2C5FE7AA" w14:textId="77777777" w:rsidTr="00732811">
        <w:trPr>
          <w:cantSplit/>
          <w:trHeight w:val="254"/>
        </w:trPr>
        <w:tc>
          <w:tcPr>
            <w:tcW w:w="4385" w:type="dxa"/>
            <w:vMerge/>
            <w:tcBorders>
              <w:left w:val="double" w:sz="4" w:space="0" w:color="auto"/>
            </w:tcBorders>
          </w:tcPr>
          <w:p w14:paraId="30D308DD" w14:textId="77777777" w:rsidR="00A7746D" w:rsidRPr="00A7746D" w:rsidRDefault="00A7746D" w:rsidP="00732811">
            <w:pPr>
              <w:widowControl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vMerge/>
          </w:tcPr>
          <w:p w14:paraId="2B07DE54" w14:textId="77777777" w:rsidR="00A7746D" w:rsidRPr="00A7746D" w:rsidRDefault="00A7746D" w:rsidP="00732811">
            <w:pPr>
              <w:widowControl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0C1389F" w14:textId="77777777" w:rsidR="00A7746D" w:rsidRPr="00A7746D" w:rsidRDefault="00A7746D" w:rsidP="00831A49">
            <w:pPr>
              <w:keepNext/>
              <w:widowControl/>
              <w:spacing w:after="0" w:line="240" w:lineRule="auto"/>
              <w:jc w:val="center"/>
              <w:outlineLvl w:val="2"/>
              <w:rPr>
                <w:rFonts w:eastAsia="Times New Roman" w:cstheme="minorHAnsi"/>
                <w:i/>
                <w:sz w:val="18"/>
                <w:szCs w:val="18"/>
              </w:rPr>
            </w:pPr>
            <w:r w:rsidRPr="00A7746D">
              <w:rPr>
                <w:rFonts w:eastAsia="Times New Roman" w:cstheme="minorHAnsi"/>
                <w:b/>
                <w:i/>
                <w:color w:val="4F81BD" w:themeColor="accent1"/>
                <w:sz w:val="18"/>
                <w:szCs w:val="18"/>
              </w:rPr>
              <w:t xml:space="preserve">Likelihood </w:t>
            </w:r>
            <w:r w:rsidRPr="00A7746D">
              <w:rPr>
                <w:rFonts w:eastAsia="Times New Roman" w:cstheme="minorHAnsi"/>
                <w:b/>
                <w:color w:val="4F81BD" w:themeColor="accent1"/>
                <w:sz w:val="18"/>
                <w:szCs w:val="18"/>
              </w:rPr>
              <w:t>↓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A6175C" w14:textId="77777777" w:rsidR="00A7746D" w:rsidRPr="00A7746D" w:rsidRDefault="00A7746D" w:rsidP="00732811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7746D">
              <w:rPr>
                <w:rFonts w:eastAsia="Times New Roman" w:cstheme="minorHAnsi"/>
                <w:b/>
                <w:sz w:val="18"/>
                <w:szCs w:val="18"/>
              </w:rPr>
              <w:t>Minor (1)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DAF7F7" w14:textId="77777777" w:rsidR="00A7746D" w:rsidRPr="00A7746D" w:rsidRDefault="00A7746D" w:rsidP="00732811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7746D">
              <w:rPr>
                <w:rFonts w:eastAsia="Times New Roman" w:cstheme="minorHAnsi"/>
                <w:b/>
                <w:sz w:val="18"/>
                <w:szCs w:val="18"/>
              </w:rPr>
              <w:t>Moderate (2)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7ACE0" w14:textId="77777777" w:rsidR="00A7746D" w:rsidRPr="00A7746D" w:rsidRDefault="00A7746D" w:rsidP="00732811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7746D">
              <w:rPr>
                <w:rFonts w:eastAsia="Times New Roman" w:cstheme="minorHAnsi"/>
                <w:b/>
                <w:sz w:val="18"/>
                <w:szCs w:val="18"/>
              </w:rPr>
              <w:t>Major (3)</w:t>
            </w:r>
          </w:p>
        </w:tc>
      </w:tr>
      <w:tr w:rsidR="00A7746D" w:rsidRPr="00A7746D" w14:paraId="49A702D3" w14:textId="77777777" w:rsidTr="00732811">
        <w:trPr>
          <w:cantSplit/>
          <w:trHeight w:val="125"/>
        </w:trPr>
        <w:tc>
          <w:tcPr>
            <w:tcW w:w="4385" w:type="dxa"/>
            <w:vMerge/>
            <w:tcBorders>
              <w:left w:val="double" w:sz="4" w:space="0" w:color="auto"/>
            </w:tcBorders>
          </w:tcPr>
          <w:p w14:paraId="764739E0" w14:textId="77777777" w:rsidR="00A7746D" w:rsidRPr="00A7746D" w:rsidRDefault="00A7746D" w:rsidP="00732811">
            <w:pPr>
              <w:widowControl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vMerge/>
          </w:tcPr>
          <w:p w14:paraId="25842D67" w14:textId="77777777" w:rsidR="00A7746D" w:rsidRPr="00A7746D" w:rsidRDefault="00A7746D" w:rsidP="00732811">
            <w:pPr>
              <w:widowControl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CE98F7" w14:textId="77777777" w:rsidR="00A7746D" w:rsidRPr="00A7746D" w:rsidRDefault="00A7746D" w:rsidP="00732811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A7746D">
              <w:rPr>
                <w:rFonts w:eastAsia="Times New Roman" w:cstheme="minorHAnsi"/>
                <w:b/>
                <w:i/>
                <w:sz w:val="18"/>
                <w:szCs w:val="18"/>
              </w:rPr>
              <w:t>Likely (A)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42CF1FAF" w14:textId="77777777" w:rsidR="00A7746D" w:rsidRPr="00A7746D" w:rsidRDefault="00A7746D" w:rsidP="00732811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7746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Medium (M)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EFF6241" w14:textId="77777777" w:rsidR="00A7746D" w:rsidRPr="00A7746D" w:rsidRDefault="00A7746D" w:rsidP="00732811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7746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High (H)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6691DBF" w14:textId="77777777" w:rsidR="00A7746D" w:rsidRPr="00A7746D" w:rsidRDefault="00A7746D" w:rsidP="00732811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7746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High(H)</w:t>
            </w:r>
          </w:p>
        </w:tc>
      </w:tr>
      <w:tr w:rsidR="00A7746D" w:rsidRPr="00A7746D" w14:paraId="2DD6694B" w14:textId="77777777" w:rsidTr="00732811">
        <w:trPr>
          <w:cantSplit/>
          <w:trHeight w:val="125"/>
        </w:trPr>
        <w:tc>
          <w:tcPr>
            <w:tcW w:w="4385" w:type="dxa"/>
            <w:vMerge/>
            <w:tcBorders>
              <w:left w:val="double" w:sz="4" w:space="0" w:color="auto"/>
            </w:tcBorders>
          </w:tcPr>
          <w:p w14:paraId="27243BB6" w14:textId="77777777" w:rsidR="00A7746D" w:rsidRPr="00A7746D" w:rsidRDefault="00A7746D" w:rsidP="00732811">
            <w:pPr>
              <w:widowControl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vMerge/>
          </w:tcPr>
          <w:p w14:paraId="34136D8A" w14:textId="77777777" w:rsidR="00A7746D" w:rsidRPr="00A7746D" w:rsidRDefault="00A7746D" w:rsidP="00732811">
            <w:pPr>
              <w:widowControl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5E185A" w14:textId="77777777" w:rsidR="00A7746D" w:rsidRPr="00A7746D" w:rsidRDefault="00A7746D" w:rsidP="00732811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A7746D">
              <w:rPr>
                <w:rFonts w:eastAsia="Times New Roman" w:cstheme="minorHAnsi"/>
                <w:b/>
                <w:i/>
                <w:sz w:val="18"/>
                <w:szCs w:val="18"/>
              </w:rPr>
              <w:t>Possible (B)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CD930FF" w14:textId="77777777" w:rsidR="00A7746D" w:rsidRPr="00A7746D" w:rsidRDefault="00A7746D" w:rsidP="00732811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7746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Low (L)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3339B3F4" w14:textId="77777777" w:rsidR="00A7746D" w:rsidRPr="00A7746D" w:rsidRDefault="00A7746D" w:rsidP="00732811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7746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Medium (M)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7B9614C" w14:textId="77777777" w:rsidR="00A7746D" w:rsidRPr="00A7746D" w:rsidRDefault="00A7746D" w:rsidP="00732811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7746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High(H)</w:t>
            </w:r>
          </w:p>
        </w:tc>
      </w:tr>
      <w:tr w:rsidR="00A7746D" w:rsidRPr="00A7746D" w14:paraId="4BCC0673" w14:textId="77777777" w:rsidTr="00732811">
        <w:trPr>
          <w:cantSplit/>
          <w:trHeight w:val="125"/>
        </w:trPr>
        <w:tc>
          <w:tcPr>
            <w:tcW w:w="4385" w:type="dxa"/>
            <w:vMerge/>
            <w:tcBorders>
              <w:left w:val="double" w:sz="4" w:space="0" w:color="auto"/>
            </w:tcBorders>
          </w:tcPr>
          <w:p w14:paraId="15921D11" w14:textId="77777777" w:rsidR="00A7746D" w:rsidRPr="00A7746D" w:rsidRDefault="00A7746D" w:rsidP="00732811">
            <w:pPr>
              <w:widowControl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vMerge/>
          </w:tcPr>
          <w:p w14:paraId="2171DF35" w14:textId="77777777" w:rsidR="00A7746D" w:rsidRPr="00A7746D" w:rsidRDefault="00A7746D" w:rsidP="00732811">
            <w:pPr>
              <w:widowControl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88CB96A" w14:textId="77777777" w:rsidR="00A7746D" w:rsidRPr="00A7746D" w:rsidRDefault="00A7746D" w:rsidP="00732811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A7746D">
              <w:rPr>
                <w:rFonts w:eastAsia="Times New Roman" w:cstheme="minorHAnsi"/>
                <w:b/>
                <w:i/>
                <w:sz w:val="18"/>
                <w:szCs w:val="18"/>
              </w:rPr>
              <w:t>Unlikely (C)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14:paraId="39B1E416" w14:textId="77777777" w:rsidR="00A7746D" w:rsidRPr="00A7746D" w:rsidRDefault="00A7746D" w:rsidP="00732811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7746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Low(L)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7887EBE4" w14:textId="77777777" w:rsidR="00A7746D" w:rsidRPr="00A7746D" w:rsidRDefault="00A7746D" w:rsidP="00732811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7746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Low (L)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11718A1C" w14:textId="77777777" w:rsidR="00A7746D" w:rsidRPr="00A7746D" w:rsidRDefault="00A7746D" w:rsidP="00732811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7746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Medium (M)</w:t>
            </w:r>
          </w:p>
        </w:tc>
      </w:tr>
    </w:tbl>
    <w:p w14:paraId="5393F8DD" w14:textId="0E1F6A18" w:rsidR="00B3538C" w:rsidRPr="00A7746D" w:rsidRDefault="00B3538C" w:rsidP="00A7746D">
      <w:pPr>
        <w:tabs>
          <w:tab w:val="left" w:pos="210"/>
        </w:tabs>
        <w:rPr>
          <w:rFonts w:eastAsia="Times New Roman" w:cstheme="minorHAnsi"/>
          <w:sz w:val="8"/>
          <w:szCs w:val="20"/>
        </w:rPr>
      </w:pPr>
    </w:p>
    <w:sectPr w:rsidR="00B3538C" w:rsidRPr="00A7746D" w:rsidSect="00EF0BEB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A002" w14:textId="77777777" w:rsidR="004A441E" w:rsidRDefault="004A441E" w:rsidP="00D74720">
      <w:pPr>
        <w:spacing w:after="0" w:line="240" w:lineRule="auto"/>
      </w:pPr>
      <w:r>
        <w:separator/>
      </w:r>
    </w:p>
  </w:endnote>
  <w:endnote w:type="continuationSeparator" w:id="0">
    <w:p w14:paraId="6779E9CB" w14:textId="77777777" w:rsidR="004A441E" w:rsidRDefault="004A441E" w:rsidP="00D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1641" w14:textId="77777777" w:rsidR="004A441E" w:rsidRDefault="004A441E" w:rsidP="00D74720">
      <w:pPr>
        <w:spacing w:after="0" w:line="240" w:lineRule="auto"/>
      </w:pPr>
      <w:r>
        <w:separator/>
      </w:r>
    </w:p>
  </w:footnote>
  <w:footnote w:type="continuationSeparator" w:id="0">
    <w:p w14:paraId="0BA8C4C8" w14:textId="77777777" w:rsidR="004A441E" w:rsidRDefault="004A441E" w:rsidP="00D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574F" w14:textId="239A0366" w:rsidR="00277F26" w:rsidRDefault="00277F26" w:rsidP="004656A5">
    <w:pPr>
      <w:pStyle w:val="Header"/>
      <w:jc w:val="right"/>
      <w:rPr>
        <w:color w:val="4F6228" w:themeColor="accent3" w:themeShade="80"/>
        <w:sz w:val="48"/>
        <w:szCs w:val="48"/>
        <w:lang w:val="en-AU"/>
      </w:rPr>
    </w:pPr>
    <w:r>
      <w:rPr>
        <w:color w:val="4F6228" w:themeColor="accent3" w:themeShade="80"/>
        <w:sz w:val="48"/>
        <w:szCs w:val="48"/>
        <w:lang w:val="en-AU"/>
      </w:rPr>
      <w:t xml:space="preserve">Building Community Resilience </w:t>
    </w:r>
  </w:p>
  <w:p w14:paraId="7E9BAB40" w14:textId="220DC088" w:rsidR="004656A5" w:rsidRPr="00AE3E68" w:rsidRDefault="00AE3E68" w:rsidP="004656A5">
    <w:pPr>
      <w:pStyle w:val="Header"/>
      <w:jc w:val="right"/>
      <w:rPr>
        <w:color w:val="4F6228" w:themeColor="accent3" w:themeShade="80"/>
        <w:sz w:val="48"/>
        <w:szCs w:val="48"/>
        <w:lang w:val="en-AU"/>
      </w:rPr>
    </w:pPr>
    <w:r w:rsidRPr="00AE3E68">
      <w:rPr>
        <w:color w:val="4F6228" w:themeColor="accent3" w:themeShade="80"/>
        <w:sz w:val="48"/>
        <w:szCs w:val="48"/>
        <w:lang w:val="en-AU"/>
      </w:rPr>
      <w:t>GREENWAY WALK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80977"/>
    <w:multiLevelType w:val="hybridMultilevel"/>
    <w:tmpl w:val="C6A071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462BF"/>
    <w:multiLevelType w:val="hybridMultilevel"/>
    <w:tmpl w:val="5288C25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cstheme="minorHAnsi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E1BD1"/>
    <w:multiLevelType w:val="hybridMultilevel"/>
    <w:tmpl w:val="E05A6F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47B46"/>
    <w:multiLevelType w:val="hybridMultilevel"/>
    <w:tmpl w:val="DBBEC91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D5C2D"/>
    <w:multiLevelType w:val="hybridMultilevel"/>
    <w:tmpl w:val="76FADF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A4B3F"/>
    <w:multiLevelType w:val="hybridMultilevel"/>
    <w:tmpl w:val="66BEE4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45EEA"/>
    <w:multiLevelType w:val="hybridMultilevel"/>
    <w:tmpl w:val="5FBE84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621EE"/>
    <w:multiLevelType w:val="hybridMultilevel"/>
    <w:tmpl w:val="6F3021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73C84"/>
    <w:multiLevelType w:val="hybridMultilevel"/>
    <w:tmpl w:val="108ADA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67847"/>
    <w:multiLevelType w:val="hybridMultilevel"/>
    <w:tmpl w:val="8F788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706709">
    <w:abstractNumId w:val="9"/>
  </w:num>
  <w:num w:numId="2" w16cid:durableId="1014117576">
    <w:abstractNumId w:val="2"/>
  </w:num>
  <w:num w:numId="3" w16cid:durableId="2073850665">
    <w:abstractNumId w:val="0"/>
  </w:num>
  <w:num w:numId="4" w16cid:durableId="630790990">
    <w:abstractNumId w:val="4"/>
  </w:num>
  <w:num w:numId="5" w16cid:durableId="454450082">
    <w:abstractNumId w:val="8"/>
  </w:num>
  <w:num w:numId="6" w16cid:durableId="936017486">
    <w:abstractNumId w:val="1"/>
  </w:num>
  <w:num w:numId="7" w16cid:durableId="928125850">
    <w:abstractNumId w:val="5"/>
  </w:num>
  <w:num w:numId="8" w16cid:durableId="1545749561">
    <w:abstractNumId w:val="6"/>
  </w:num>
  <w:num w:numId="9" w16cid:durableId="821771804">
    <w:abstractNumId w:val="7"/>
  </w:num>
  <w:num w:numId="10" w16cid:durableId="571428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20"/>
    <w:rsid w:val="000002DA"/>
    <w:rsid w:val="00000E30"/>
    <w:rsid w:val="00016131"/>
    <w:rsid w:val="00031196"/>
    <w:rsid w:val="00041D68"/>
    <w:rsid w:val="000474A6"/>
    <w:rsid w:val="00047BE9"/>
    <w:rsid w:val="00080D43"/>
    <w:rsid w:val="0009538C"/>
    <w:rsid w:val="000C2077"/>
    <w:rsid w:val="000D2A6A"/>
    <w:rsid w:val="000F42A0"/>
    <w:rsid w:val="00107693"/>
    <w:rsid w:val="00114E04"/>
    <w:rsid w:val="00121195"/>
    <w:rsid w:val="00123000"/>
    <w:rsid w:val="001375E2"/>
    <w:rsid w:val="00141240"/>
    <w:rsid w:val="00144CCB"/>
    <w:rsid w:val="001523F7"/>
    <w:rsid w:val="00192122"/>
    <w:rsid w:val="001A4A72"/>
    <w:rsid w:val="001B720A"/>
    <w:rsid w:val="001D75FB"/>
    <w:rsid w:val="001E3761"/>
    <w:rsid w:val="001E7316"/>
    <w:rsid w:val="001F4580"/>
    <w:rsid w:val="00216C76"/>
    <w:rsid w:val="00222CB3"/>
    <w:rsid w:val="0025559B"/>
    <w:rsid w:val="00261506"/>
    <w:rsid w:val="002661E5"/>
    <w:rsid w:val="00273DAC"/>
    <w:rsid w:val="00277F26"/>
    <w:rsid w:val="002B19C2"/>
    <w:rsid w:val="002D3071"/>
    <w:rsid w:val="002F0C64"/>
    <w:rsid w:val="002F4C07"/>
    <w:rsid w:val="00316835"/>
    <w:rsid w:val="00332F7E"/>
    <w:rsid w:val="003341C3"/>
    <w:rsid w:val="003958AD"/>
    <w:rsid w:val="003A0DB1"/>
    <w:rsid w:val="003A4FD7"/>
    <w:rsid w:val="003D2DAB"/>
    <w:rsid w:val="003D67B3"/>
    <w:rsid w:val="003F7B13"/>
    <w:rsid w:val="00405C52"/>
    <w:rsid w:val="00406458"/>
    <w:rsid w:val="0041760E"/>
    <w:rsid w:val="00420D87"/>
    <w:rsid w:val="004461AD"/>
    <w:rsid w:val="004534E9"/>
    <w:rsid w:val="00462930"/>
    <w:rsid w:val="004641A6"/>
    <w:rsid w:val="004656A5"/>
    <w:rsid w:val="004657FE"/>
    <w:rsid w:val="00497198"/>
    <w:rsid w:val="004A441E"/>
    <w:rsid w:val="004B48B1"/>
    <w:rsid w:val="004B75A2"/>
    <w:rsid w:val="004D0E65"/>
    <w:rsid w:val="004D5480"/>
    <w:rsid w:val="004E4930"/>
    <w:rsid w:val="00531BC5"/>
    <w:rsid w:val="00543B19"/>
    <w:rsid w:val="005659E4"/>
    <w:rsid w:val="0056658F"/>
    <w:rsid w:val="00566E37"/>
    <w:rsid w:val="00580866"/>
    <w:rsid w:val="00587B9A"/>
    <w:rsid w:val="005973A2"/>
    <w:rsid w:val="005A4A91"/>
    <w:rsid w:val="005B62C9"/>
    <w:rsid w:val="005C1978"/>
    <w:rsid w:val="005C2334"/>
    <w:rsid w:val="005E2D1B"/>
    <w:rsid w:val="00610E02"/>
    <w:rsid w:val="006115CF"/>
    <w:rsid w:val="00624496"/>
    <w:rsid w:val="0065172A"/>
    <w:rsid w:val="006A1BF4"/>
    <w:rsid w:val="006B6327"/>
    <w:rsid w:val="006F0A77"/>
    <w:rsid w:val="00704160"/>
    <w:rsid w:val="00711E78"/>
    <w:rsid w:val="00721E2E"/>
    <w:rsid w:val="00726EB1"/>
    <w:rsid w:val="00750030"/>
    <w:rsid w:val="00751397"/>
    <w:rsid w:val="007602F4"/>
    <w:rsid w:val="00786D7B"/>
    <w:rsid w:val="007A2B62"/>
    <w:rsid w:val="007C5ADB"/>
    <w:rsid w:val="007E16FD"/>
    <w:rsid w:val="008017DB"/>
    <w:rsid w:val="008220E9"/>
    <w:rsid w:val="008309A0"/>
    <w:rsid w:val="00831A49"/>
    <w:rsid w:val="00860AA6"/>
    <w:rsid w:val="008614C1"/>
    <w:rsid w:val="00863B71"/>
    <w:rsid w:val="008911AF"/>
    <w:rsid w:val="0089225A"/>
    <w:rsid w:val="00892805"/>
    <w:rsid w:val="008A0E5C"/>
    <w:rsid w:val="008A5A3A"/>
    <w:rsid w:val="008A73EE"/>
    <w:rsid w:val="008B4711"/>
    <w:rsid w:val="008B6B17"/>
    <w:rsid w:val="008E620E"/>
    <w:rsid w:val="008F5A6D"/>
    <w:rsid w:val="00901004"/>
    <w:rsid w:val="009020DB"/>
    <w:rsid w:val="0090369C"/>
    <w:rsid w:val="00923976"/>
    <w:rsid w:val="00927150"/>
    <w:rsid w:val="009509C6"/>
    <w:rsid w:val="009929AB"/>
    <w:rsid w:val="009B4100"/>
    <w:rsid w:val="009D4BBE"/>
    <w:rsid w:val="009F11D1"/>
    <w:rsid w:val="009F7AF0"/>
    <w:rsid w:val="00A17225"/>
    <w:rsid w:val="00A23B83"/>
    <w:rsid w:val="00A3491E"/>
    <w:rsid w:val="00A52DA8"/>
    <w:rsid w:val="00A54828"/>
    <w:rsid w:val="00A6518E"/>
    <w:rsid w:val="00A7746D"/>
    <w:rsid w:val="00AC45A8"/>
    <w:rsid w:val="00AC62C7"/>
    <w:rsid w:val="00AD5070"/>
    <w:rsid w:val="00AE3E68"/>
    <w:rsid w:val="00AF20AF"/>
    <w:rsid w:val="00AF5D3F"/>
    <w:rsid w:val="00B153FD"/>
    <w:rsid w:val="00B3538C"/>
    <w:rsid w:val="00B509DB"/>
    <w:rsid w:val="00B73C31"/>
    <w:rsid w:val="00B843B5"/>
    <w:rsid w:val="00B853F1"/>
    <w:rsid w:val="00B9676C"/>
    <w:rsid w:val="00BB51A2"/>
    <w:rsid w:val="00BD0502"/>
    <w:rsid w:val="00BD2FEC"/>
    <w:rsid w:val="00BD7155"/>
    <w:rsid w:val="00BF1F7D"/>
    <w:rsid w:val="00C07175"/>
    <w:rsid w:val="00C13B02"/>
    <w:rsid w:val="00C20947"/>
    <w:rsid w:val="00C47A98"/>
    <w:rsid w:val="00C53212"/>
    <w:rsid w:val="00C55502"/>
    <w:rsid w:val="00C849B2"/>
    <w:rsid w:val="00CB2EE3"/>
    <w:rsid w:val="00CC04C5"/>
    <w:rsid w:val="00CF3E2A"/>
    <w:rsid w:val="00D074BF"/>
    <w:rsid w:val="00D17A43"/>
    <w:rsid w:val="00D21CD1"/>
    <w:rsid w:val="00D30155"/>
    <w:rsid w:val="00D74720"/>
    <w:rsid w:val="00D81C2B"/>
    <w:rsid w:val="00D914DB"/>
    <w:rsid w:val="00DB1578"/>
    <w:rsid w:val="00DB4FC5"/>
    <w:rsid w:val="00DD64DB"/>
    <w:rsid w:val="00DE06C0"/>
    <w:rsid w:val="00E02059"/>
    <w:rsid w:val="00E170E9"/>
    <w:rsid w:val="00E21F99"/>
    <w:rsid w:val="00E232E0"/>
    <w:rsid w:val="00E364FB"/>
    <w:rsid w:val="00E62378"/>
    <w:rsid w:val="00E77088"/>
    <w:rsid w:val="00E8236B"/>
    <w:rsid w:val="00EA0695"/>
    <w:rsid w:val="00EB2996"/>
    <w:rsid w:val="00EB3334"/>
    <w:rsid w:val="00EB435D"/>
    <w:rsid w:val="00EB7100"/>
    <w:rsid w:val="00EC3B93"/>
    <w:rsid w:val="00ED1A93"/>
    <w:rsid w:val="00EE6C08"/>
    <w:rsid w:val="00EF0BEB"/>
    <w:rsid w:val="00F100EF"/>
    <w:rsid w:val="00F13320"/>
    <w:rsid w:val="00F52129"/>
    <w:rsid w:val="00F553F6"/>
    <w:rsid w:val="00F57FE0"/>
    <w:rsid w:val="00F96561"/>
    <w:rsid w:val="00FA6E14"/>
    <w:rsid w:val="00FB1C1F"/>
    <w:rsid w:val="00FB7C65"/>
    <w:rsid w:val="00FC6BE4"/>
    <w:rsid w:val="00FE364F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E4559"/>
  <w15:docId w15:val="{228219B6-D4EC-4714-A9EA-52B53FDF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720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62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20"/>
    <w:rPr>
      <w:lang w:val="en-US"/>
    </w:rPr>
  </w:style>
  <w:style w:type="table" w:styleId="TableGrid">
    <w:name w:val="Table Grid"/>
    <w:basedOn w:val="TableNormal"/>
    <w:uiPriority w:val="59"/>
    <w:rsid w:val="00D7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37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A0E5C"/>
    <w:pPr>
      <w:ind w:left="720"/>
      <w:contextualSpacing/>
    </w:pPr>
  </w:style>
  <w:style w:type="table" w:styleId="ColourfulShading">
    <w:name w:val="Colorful Shading"/>
    <w:basedOn w:val="TableNormal"/>
    <w:uiPriority w:val="71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Grid">
    <w:name w:val="Colorful Grid"/>
    <w:basedOn w:val="TableNormal"/>
    <w:uiPriority w:val="73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pple-converted-space">
    <w:name w:val="apple-converted-space"/>
    <w:basedOn w:val="DefaultParagraphFont"/>
    <w:rsid w:val="000002DA"/>
  </w:style>
  <w:style w:type="paragraph" w:styleId="NoSpacing">
    <w:name w:val="No Spacing"/>
    <w:uiPriority w:val="1"/>
    <w:qFormat/>
    <w:rsid w:val="00405C52"/>
    <w:pPr>
      <w:widowControl w:val="0"/>
      <w:spacing w:after="0" w:line="240" w:lineRule="auto"/>
    </w:pPr>
    <w:rPr>
      <w:lang w:val="en-US"/>
    </w:rPr>
  </w:style>
  <w:style w:type="character" w:customStyle="1" w:styleId="TitleChar">
    <w:name w:val="Title Char"/>
    <w:rsid w:val="0056658F"/>
    <w:rPr>
      <w:rFonts w:ascii="Open Sans ExtraBold" w:hAnsi="Open Sans ExtraBold"/>
      <w:color w:val="4DB1E0"/>
      <w:spacing w:val="-10"/>
      <w:kern w:val="1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E623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5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4FD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98E7-C340-468F-B1B4-8F22792B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Hansford (Scouts Australia NSW)</dc:creator>
  <cp:lastModifiedBy>Clive Boughton</cp:lastModifiedBy>
  <cp:revision>2</cp:revision>
  <cp:lastPrinted>2018-07-12T23:40:00Z</cp:lastPrinted>
  <dcterms:created xsi:type="dcterms:W3CDTF">2022-09-12T01:36:00Z</dcterms:created>
  <dcterms:modified xsi:type="dcterms:W3CDTF">2022-09-12T01:36:00Z</dcterms:modified>
</cp:coreProperties>
</file>